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E020" w14:textId="55ECA2FB" w:rsidR="008C32AB" w:rsidRPr="00E01CFE" w:rsidRDefault="00FB129A" w:rsidP="00FB129A">
      <w:pPr>
        <w:jc w:val="center"/>
        <w:rPr>
          <w:b/>
          <w:bCs/>
          <w:lang w:val="en-GB"/>
        </w:rPr>
      </w:pPr>
      <w:r w:rsidRPr="00E01CFE">
        <w:rPr>
          <w:b/>
          <w:bCs/>
          <w:lang w:val="en-GB"/>
        </w:rPr>
        <w:t xml:space="preserve">Template for </w:t>
      </w:r>
      <w:r w:rsidR="00E01CFE">
        <w:rPr>
          <w:b/>
          <w:bCs/>
          <w:lang w:val="en-GB"/>
        </w:rPr>
        <w:t>Abstract</w:t>
      </w:r>
      <w:r w:rsidR="00E8470D">
        <w:rPr>
          <w:b/>
          <w:bCs/>
          <w:lang w:val="en-GB"/>
        </w:rPr>
        <w:t>s</w:t>
      </w:r>
      <w:r w:rsidR="00E01CFE">
        <w:rPr>
          <w:b/>
          <w:bCs/>
          <w:lang w:val="en-GB"/>
        </w:rPr>
        <w:t xml:space="preserve">, </w:t>
      </w:r>
      <w:r w:rsidR="00E01CFE" w:rsidRPr="00E01CFE">
        <w:rPr>
          <w:lang w:val="en-GB"/>
        </w:rPr>
        <w:t xml:space="preserve">(due </w:t>
      </w:r>
      <w:r w:rsidR="00245F52">
        <w:rPr>
          <w:lang w:val="en-GB"/>
        </w:rPr>
        <w:t>February</w:t>
      </w:r>
      <w:r w:rsidR="00E01CFE" w:rsidRPr="00E01CFE">
        <w:rPr>
          <w:lang w:val="en-GB"/>
        </w:rPr>
        <w:t>, 202</w:t>
      </w:r>
      <w:r w:rsidR="00245F52">
        <w:rPr>
          <w:lang w:val="en-GB"/>
        </w:rPr>
        <w:t>3</w:t>
      </w:r>
      <w:r w:rsidR="00E01CFE" w:rsidRPr="00E01CFE">
        <w:rPr>
          <w:lang w:val="en-GB"/>
        </w:rPr>
        <w:t>)</w:t>
      </w:r>
    </w:p>
    <w:p w14:paraId="6AE5D684" w14:textId="0E638290" w:rsidR="00030484" w:rsidRPr="00E01CFE" w:rsidRDefault="00030484" w:rsidP="00FB129A">
      <w:pPr>
        <w:jc w:val="center"/>
        <w:rPr>
          <w:lang w:val="en-GB"/>
        </w:rPr>
      </w:pPr>
    </w:p>
    <w:p w14:paraId="1A94847D" w14:textId="36A43AF3" w:rsidR="00030484" w:rsidRPr="00E01CFE" w:rsidRDefault="00030484" w:rsidP="00030484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C234" wp14:editId="15EA1BB8">
                <wp:simplePos x="0" y="0"/>
                <wp:positionH relativeFrom="column">
                  <wp:posOffset>-23495</wp:posOffset>
                </wp:positionH>
                <wp:positionV relativeFrom="paragraph">
                  <wp:posOffset>327661</wp:posOffset>
                </wp:positionV>
                <wp:extent cx="5905500" cy="4381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FE29F" w14:textId="77777777" w:rsidR="00030484" w:rsidRDefault="000304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CC2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25.8pt;width:46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" fillcolor="white [3201]" strokeweight=".5pt">
                <v:textbox>
                  <w:txbxContent>
                    <w:p w14:paraId="091FE29F" w14:textId="77777777" w:rsidR="00030484" w:rsidRDefault="00030484"/>
                  </w:txbxContent>
                </v:textbox>
              </v:shape>
            </w:pict>
          </mc:Fallback>
        </mc:AlternateContent>
      </w:r>
      <w:r w:rsidR="00E01CFE" w:rsidRPr="00E01CFE">
        <w:rPr>
          <w:lang w:val="en-GB"/>
        </w:rPr>
        <w:t xml:space="preserve">Main </w:t>
      </w:r>
      <w:r w:rsidRPr="00E01CFE">
        <w:rPr>
          <w:lang w:val="en-GB"/>
        </w:rPr>
        <w:t>Author</w:t>
      </w:r>
      <w:r w:rsidR="00E01CFE">
        <w:rPr>
          <w:lang w:val="en-GB"/>
        </w:rPr>
        <w:t>/ISSL-Speaker</w:t>
      </w:r>
      <w:r w:rsidRPr="00E01CFE">
        <w:rPr>
          <w:lang w:val="en-GB"/>
        </w:rPr>
        <w:t>:</w:t>
      </w:r>
    </w:p>
    <w:p w14:paraId="762165EE" w14:textId="7A504555" w:rsidR="00030484" w:rsidRPr="00E01CFE" w:rsidRDefault="00030484" w:rsidP="00030484">
      <w:pPr>
        <w:rPr>
          <w:lang w:val="en-GB"/>
        </w:rPr>
      </w:pPr>
    </w:p>
    <w:p w14:paraId="7480C10A" w14:textId="0A7AA3E2" w:rsidR="00030484" w:rsidRPr="00E01CFE" w:rsidRDefault="00030484" w:rsidP="00030484">
      <w:pPr>
        <w:rPr>
          <w:lang w:val="en-GB"/>
        </w:rPr>
      </w:pPr>
    </w:p>
    <w:p w14:paraId="1DEDC356" w14:textId="456B707E" w:rsidR="00030484" w:rsidRPr="00E01CFE" w:rsidRDefault="00030484" w:rsidP="00030484">
      <w:pPr>
        <w:rPr>
          <w:lang w:val="en-GB"/>
        </w:rPr>
      </w:pPr>
    </w:p>
    <w:p w14:paraId="45C758BB" w14:textId="0BA3D84D" w:rsidR="00030484" w:rsidRPr="00E01CFE" w:rsidRDefault="00030484" w:rsidP="00030484">
      <w:pPr>
        <w:rPr>
          <w:lang w:val="en-GB"/>
        </w:rPr>
      </w:pPr>
    </w:p>
    <w:p w14:paraId="27ADB7B3" w14:textId="5BD87784" w:rsidR="00030484" w:rsidRDefault="00E01CFE" w:rsidP="00030484">
      <w:pPr>
        <w:rPr>
          <w:lang w:val="en-GB"/>
        </w:rPr>
      </w:pPr>
      <w:r>
        <w:rPr>
          <w:lang w:val="en-GB"/>
        </w:rPr>
        <w:t>Other Authors:</w:t>
      </w:r>
    </w:p>
    <w:p w14:paraId="4BCCA1C7" w14:textId="049F3F35" w:rsidR="00E01CFE" w:rsidRDefault="00E01CFE" w:rsidP="0003048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5C0A4120" wp14:editId="0B5C9647">
            <wp:extent cx="5925185" cy="7905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8749F" w14:textId="55765AD6" w:rsidR="00E01CFE" w:rsidRDefault="00E01CFE" w:rsidP="00030484">
      <w:pPr>
        <w:rPr>
          <w:lang w:val="en-GB"/>
        </w:rPr>
      </w:pPr>
    </w:p>
    <w:p w14:paraId="3887A66C" w14:textId="4F62B264" w:rsidR="00E01CFE" w:rsidRDefault="00E01CFE" w:rsidP="00030484">
      <w:pPr>
        <w:rPr>
          <w:lang w:val="en-GB"/>
        </w:rPr>
      </w:pPr>
      <w:r>
        <w:rPr>
          <w:lang w:val="en-GB"/>
        </w:rPr>
        <w:t>Title:</w:t>
      </w:r>
    </w:p>
    <w:p w14:paraId="76E98346" w14:textId="07DA91CF" w:rsidR="00E01CFE" w:rsidRDefault="00E01CFE" w:rsidP="00030484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F5D5D37" wp14:editId="2D54F748">
            <wp:extent cx="5925185" cy="4572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AB275" w14:textId="77777777" w:rsidR="00E01CFE" w:rsidRDefault="00E01CFE" w:rsidP="00030484">
      <w:pPr>
        <w:rPr>
          <w:lang w:val="en-GB"/>
        </w:rPr>
      </w:pPr>
    </w:p>
    <w:p w14:paraId="1D073815" w14:textId="28DFA647" w:rsidR="00E01CFE" w:rsidRDefault="00E01CFE" w:rsidP="00030484">
      <w:pPr>
        <w:rPr>
          <w:lang w:val="en-GB"/>
        </w:rPr>
      </w:pPr>
      <w:r w:rsidRPr="00E01CFE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919BE4" wp14:editId="0579B349">
                <wp:simplePos x="0" y="0"/>
                <wp:positionH relativeFrom="column">
                  <wp:posOffset>-4445</wp:posOffset>
                </wp:positionH>
                <wp:positionV relativeFrom="paragraph">
                  <wp:posOffset>207645</wp:posOffset>
                </wp:positionV>
                <wp:extent cx="5925185" cy="4829175"/>
                <wp:effectExtent l="0" t="0" r="1841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7B024" w14:textId="3B39124C" w:rsidR="00E01CFE" w:rsidRDefault="00E01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9BE4" id="_x0000_s1027" type="#_x0000_t202" style="position:absolute;margin-left:-.35pt;margin-top:16.35pt;width:466.55pt;height:3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">
                <v:textbox>
                  <w:txbxContent>
                    <w:p w14:paraId="5AA7B024" w14:textId="3B39124C" w:rsidR="00E01CFE" w:rsidRDefault="00E01CFE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/>
        </w:rPr>
        <w:t>Content, up to two pages:</w:t>
      </w:r>
    </w:p>
    <w:sectPr w:rsidR="00E01CFE" w:rsidSect="00C9455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7DA0" w14:textId="77777777" w:rsidR="008455BD" w:rsidRDefault="008455BD" w:rsidP="00FB129A">
      <w:pPr>
        <w:spacing w:before="0" w:after="0"/>
      </w:pPr>
      <w:r>
        <w:separator/>
      </w:r>
    </w:p>
  </w:endnote>
  <w:endnote w:type="continuationSeparator" w:id="0">
    <w:p w14:paraId="32F1C7BE" w14:textId="77777777" w:rsidR="008455BD" w:rsidRDefault="008455BD" w:rsidP="00FB12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D9EF" w14:textId="77777777" w:rsidR="008455BD" w:rsidRDefault="008455BD" w:rsidP="00FB129A">
      <w:pPr>
        <w:spacing w:before="0" w:after="0"/>
      </w:pPr>
      <w:r>
        <w:separator/>
      </w:r>
    </w:p>
  </w:footnote>
  <w:footnote w:type="continuationSeparator" w:id="0">
    <w:p w14:paraId="6E2D5DB4" w14:textId="77777777" w:rsidR="008455BD" w:rsidRDefault="008455BD" w:rsidP="00FB12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D3EB" w14:textId="5316C88D" w:rsidR="00FB129A" w:rsidRDefault="00FB129A" w:rsidP="00FB129A">
    <w:pPr>
      <w:pStyle w:val="Kopfzeile"/>
      <w:jc w:val="right"/>
    </w:pPr>
    <w:r>
      <w:rPr>
        <w:noProof/>
      </w:rPr>
      <w:drawing>
        <wp:inline distT="0" distB="0" distL="0" distR="0" wp14:anchorId="2C189CB2" wp14:editId="0C6B07B9">
          <wp:extent cx="2773886" cy="942975"/>
          <wp:effectExtent l="0" t="0" r="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206" cy="943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6CA2"/>
    <w:multiLevelType w:val="hybridMultilevel"/>
    <w:tmpl w:val="8BF0F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614A"/>
    <w:multiLevelType w:val="multilevel"/>
    <w:tmpl w:val="0407001F"/>
    <w:numStyleLink w:val="111111"/>
  </w:abstractNum>
  <w:abstractNum w:abstractNumId="2" w15:restartNumberingAfterBreak="0">
    <w:nsid w:val="0D1B7FB3"/>
    <w:multiLevelType w:val="hybridMultilevel"/>
    <w:tmpl w:val="93E2C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6B9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/>
        <w:sz w:val="20"/>
      </w:rPr>
    </w:lvl>
  </w:abstractNum>
  <w:abstractNum w:abstractNumId="4" w15:restartNumberingAfterBreak="0">
    <w:nsid w:val="188E2940"/>
    <w:multiLevelType w:val="hybridMultilevel"/>
    <w:tmpl w:val="D6A640C0"/>
    <w:lvl w:ilvl="0" w:tplc="0407000F">
      <w:start w:val="1"/>
      <w:numFmt w:val="decimal"/>
      <w:lvlText w:val="%1."/>
      <w:lvlJc w:val="left"/>
      <w:pPr>
        <w:ind w:left="1440" w:hanging="10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D0BE6"/>
    <w:multiLevelType w:val="hybridMultilevel"/>
    <w:tmpl w:val="A96052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77F8F"/>
    <w:multiLevelType w:val="hybridMultilevel"/>
    <w:tmpl w:val="A79233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543F"/>
    <w:multiLevelType w:val="multilevel"/>
    <w:tmpl w:val="87BCE18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8" w15:restartNumberingAfterBreak="0">
    <w:nsid w:val="26CF11C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634216"/>
    <w:multiLevelType w:val="hybridMultilevel"/>
    <w:tmpl w:val="2DA8D08C"/>
    <w:lvl w:ilvl="0" w:tplc="EE5E1912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77380E84">
      <w:start w:val="1"/>
      <w:numFmt w:val="lowerLetter"/>
      <w:suff w:val="space"/>
      <w:lvlText w:val="%2."/>
      <w:lvlJc w:val="left"/>
      <w:pPr>
        <w:ind w:left="1440" w:hanging="1083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E4654"/>
    <w:multiLevelType w:val="multilevel"/>
    <w:tmpl w:val="F76ED2E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6824531"/>
    <w:multiLevelType w:val="multilevel"/>
    <w:tmpl w:val="0407001F"/>
    <w:numStyleLink w:val="111111"/>
  </w:abstractNum>
  <w:abstractNum w:abstractNumId="12" w15:restartNumberingAfterBreak="0">
    <w:nsid w:val="38820051"/>
    <w:multiLevelType w:val="hybridMultilevel"/>
    <w:tmpl w:val="C1C068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E4CE0"/>
    <w:multiLevelType w:val="hybridMultilevel"/>
    <w:tmpl w:val="D90AF1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D87CE1"/>
    <w:multiLevelType w:val="hybridMultilevel"/>
    <w:tmpl w:val="9AD0A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840CE"/>
    <w:multiLevelType w:val="multilevel"/>
    <w:tmpl w:val="91FACED8"/>
    <w:lvl w:ilvl="0">
      <w:start w:val="1"/>
      <w:numFmt w:val="decimal"/>
      <w:pStyle w:val="Liste"/>
      <w:lvlText w:val="%1."/>
      <w:lvlJc w:val="left"/>
      <w:pPr>
        <w:ind w:left="360" w:hanging="360"/>
      </w:pPr>
      <w:rPr>
        <w:rFonts w:ascii="Verdana" w:hAnsi="Verdana" w:hint="default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sz w:val="20"/>
      </w:rPr>
    </w:lvl>
  </w:abstractNum>
  <w:abstractNum w:abstractNumId="16" w15:restartNumberingAfterBreak="0">
    <w:nsid w:val="4C51773C"/>
    <w:multiLevelType w:val="hybridMultilevel"/>
    <w:tmpl w:val="22301460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CAE7E62"/>
    <w:multiLevelType w:val="multilevel"/>
    <w:tmpl w:val="C7F0CBD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18" w15:restartNumberingAfterBreak="0">
    <w:nsid w:val="543B35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B61075"/>
    <w:multiLevelType w:val="multilevel"/>
    <w:tmpl w:val="4D5C5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35716F"/>
    <w:multiLevelType w:val="hybridMultilevel"/>
    <w:tmpl w:val="6736D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407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2" w15:restartNumberingAfterBreak="0">
    <w:nsid w:val="6B197BAE"/>
    <w:multiLevelType w:val="multilevel"/>
    <w:tmpl w:val="0407001F"/>
    <w:numStyleLink w:val="111111"/>
  </w:abstractNum>
  <w:abstractNum w:abstractNumId="23" w15:restartNumberingAfterBreak="0">
    <w:nsid w:val="6D454F03"/>
    <w:multiLevelType w:val="hybridMultilevel"/>
    <w:tmpl w:val="F76ED2EE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0D8634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F250FB"/>
    <w:multiLevelType w:val="multilevel"/>
    <w:tmpl w:val="C7F0CBDC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342A94" w:themeColor="text1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color w:val="342A94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Verdana" w:hAnsi="Verdana" w:hint="default"/>
        <w:sz w:val="20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Verdana" w:hAnsi="Verdana" w:hint="default"/>
        <w:sz w:val="20"/>
      </w:rPr>
    </w:lvl>
  </w:abstractNum>
  <w:abstractNum w:abstractNumId="26" w15:restartNumberingAfterBreak="0">
    <w:nsid w:val="73EF739E"/>
    <w:multiLevelType w:val="hybridMultilevel"/>
    <w:tmpl w:val="A04C1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2A507C"/>
    <w:multiLevelType w:val="hybridMultilevel"/>
    <w:tmpl w:val="4C84D7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F16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CE95947"/>
    <w:multiLevelType w:val="multilevel"/>
    <w:tmpl w:val="0407001F"/>
    <w:numStyleLink w:val="111111"/>
  </w:abstractNum>
  <w:num w:numId="1" w16cid:durableId="477647834">
    <w:abstractNumId w:val="28"/>
  </w:num>
  <w:num w:numId="2" w16cid:durableId="1143810915">
    <w:abstractNumId w:val="19"/>
  </w:num>
  <w:num w:numId="3" w16cid:durableId="298654349">
    <w:abstractNumId w:val="3"/>
  </w:num>
  <w:num w:numId="4" w16cid:durableId="2016805827">
    <w:abstractNumId w:val="18"/>
  </w:num>
  <w:num w:numId="5" w16cid:durableId="1962035725">
    <w:abstractNumId w:val="22"/>
  </w:num>
  <w:num w:numId="6" w16cid:durableId="913395644">
    <w:abstractNumId w:val="21"/>
  </w:num>
  <w:num w:numId="7" w16cid:durableId="1684475221">
    <w:abstractNumId w:val="15"/>
  </w:num>
  <w:num w:numId="8" w16cid:durableId="1227109393">
    <w:abstractNumId w:val="17"/>
  </w:num>
  <w:num w:numId="9" w16cid:durableId="768475683">
    <w:abstractNumId w:val="8"/>
  </w:num>
  <w:num w:numId="10" w16cid:durableId="1890460867">
    <w:abstractNumId w:val="7"/>
  </w:num>
  <w:num w:numId="11" w16cid:durableId="1004632282">
    <w:abstractNumId w:val="25"/>
  </w:num>
  <w:num w:numId="12" w16cid:durableId="1601599947">
    <w:abstractNumId w:val="29"/>
  </w:num>
  <w:num w:numId="13" w16cid:durableId="435641173">
    <w:abstractNumId w:val="24"/>
  </w:num>
  <w:num w:numId="14" w16cid:durableId="665091119">
    <w:abstractNumId w:val="1"/>
  </w:num>
  <w:num w:numId="15" w16cid:durableId="1317299219">
    <w:abstractNumId w:val="12"/>
  </w:num>
  <w:num w:numId="16" w16cid:durableId="1444886770">
    <w:abstractNumId w:val="5"/>
  </w:num>
  <w:num w:numId="17" w16cid:durableId="745691632">
    <w:abstractNumId w:val="20"/>
  </w:num>
  <w:num w:numId="18" w16cid:durableId="315233052">
    <w:abstractNumId w:val="27"/>
  </w:num>
  <w:num w:numId="19" w16cid:durableId="261962968">
    <w:abstractNumId w:val="13"/>
  </w:num>
  <w:num w:numId="20" w16cid:durableId="1381899915">
    <w:abstractNumId w:val="26"/>
  </w:num>
  <w:num w:numId="21" w16cid:durableId="840856389">
    <w:abstractNumId w:val="9"/>
  </w:num>
  <w:num w:numId="22" w16cid:durableId="446898118">
    <w:abstractNumId w:val="4"/>
  </w:num>
  <w:num w:numId="23" w16cid:durableId="1532066715">
    <w:abstractNumId w:val="0"/>
  </w:num>
  <w:num w:numId="24" w16cid:durableId="1994018279">
    <w:abstractNumId w:val="2"/>
  </w:num>
  <w:num w:numId="25" w16cid:durableId="2137944442">
    <w:abstractNumId w:val="11"/>
  </w:num>
  <w:num w:numId="26" w16cid:durableId="2118013758">
    <w:abstractNumId w:val="14"/>
  </w:num>
  <w:num w:numId="27" w16cid:durableId="2095740483">
    <w:abstractNumId w:val="6"/>
  </w:num>
  <w:num w:numId="28" w16cid:durableId="1910649154">
    <w:abstractNumId w:val="23"/>
  </w:num>
  <w:num w:numId="29" w16cid:durableId="1557230955">
    <w:abstractNumId w:val="10"/>
  </w:num>
  <w:num w:numId="30" w16cid:durableId="4827445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9A"/>
    <w:rsid w:val="00030484"/>
    <w:rsid w:val="00110DA5"/>
    <w:rsid w:val="001F1FC8"/>
    <w:rsid w:val="00245F52"/>
    <w:rsid w:val="002F5546"/>
    <w:rsid w:val="002F567F"/>
    <w:rsid w:val="003E348B"/>
    <w:rsid w:val="00415D8E"/>
    <w:rsid w:val="00484743"/>
    <w:rsid w:val="004F20BF"/>
    <w:rsid w:val="00585A5C"/>
    <w:rsid w:val="00594BA6"/>
    <w:rsid w:val="006C5E6B"/>
    <w:rsid w:val="008455BD"/>
    <w:rsid w:val="008C32AB"/>
    <w:rsid w:val="00967B86"/>
    <w:rsid w:val="009E15D2"/>
    <w:rsid w:val="00A33055"/>
    <w:rsid w:val="00A64325"/>
    <w:rsid w:val="00A74504"/>
    <w:rsid w:val="00A94926"/>
    <w:rsid w:val="00BC24D5"/>
    <w:rsid w:val="00BD4476"/>
    <w:rsid w:val="00BF019E"/>
    <w:rsid w:val="00C621DC"/>
    <w:rsid w:val="00C94551"/>
    <w:rsid w:val="00CC0D99"/>
    <w:rsid w:val="00E01CFE"/>
    <w:rsid w:val="00E8470D"/>
    <w:rsid w:val="00FB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C8DAF"/>
  <w15:chartTrackingRefBased/>
  <w15:docId w15:val="{3F06EABF-F874-4033-AD29-3770C09B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2AB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1FC8"/>
    <w:pPr>
      <w:keepNext/>
      <w:keepLines/>
      <w:outlineLvl w:val="0"/>
    </w:pPr>
    <w:rPr>
      <w:rFonts w:eastAsiaTheme="majorEastAsia" w:cstheme="majorBidi"/>
      <w:bCs/>
      <w:color w:val="342A94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A94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94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FFFF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94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FFFF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949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949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949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044CA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949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044CA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949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044CA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qFormat/>
    <w:rsid w:val="00CC0D99"/>
    <w:pPr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94926"/>
    <w:rPr>
      <w:rFonts w:asciiTheme="majorHAnsi" w:eastAsiaTheme="majorEastAsia" w:hAnsiTheme="majorHAnsi" w:cstheme="majorBidi"/>
      <w:b/>
      <w:bCs/>
      <w:color w:val="FFFFFF" w:themeColor="accent1"/>
      <w:sz w:val="26"/>
      <w:szCs w:val="26"/>
    </w:rPr>
  </w:style>
  <w:style w:type="paragraph" w:styleId="KeinLeerraum">
    <w:name w:val="No Spacing"/>
    <w:uiPriority w:val="1"/>
    <w:semiHidden/>
    <w:rsid w:val="00A94926"/>
    <w:pPr>
      <w:spacing w:after="0"/>
    </w:pPr>
    <w:rPr>
      <w:rFonts w:ascii="Verdana" w:hAnsi="Verdan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1FC8"/>
    <w:rPr>
      <w:rFonts w:ascii="Verdana" w:eastAsiaTheme="majorEastAsia" w:hAnsi="Verdana" w:cstheme="majorBidi"/>
      <w:bCs/>
      <w:color w:val="342A94" w:themeColor="text1"/>
      <w:szCs w:val="28"/>
    </w:rPr>
  </w:style>
  <w:style w:type="numbering" w:styleId="111111">
    <w:name w:val="Outline List 2"/>
    <w:basedOn w:val="KeineListe"/>
    <w:uiPriority w:val="99"/>
    <w:semiHidden/>
    <w:unhideWhenUsed/>
    <w:rsid w:val="00A94926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94926"/>
    <w:rPr>
      <w:rFonts w:asciiTheme="majorHAnsi" w:eastAsiaTheme="majorEastAsia" w:hAnsiTheme="majorHAnsi" w:cstheme="majorBidi"/>
      <w:b/>
      <w:bCs/>
      <w:color w:val="FFFFFF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4926"/>
    <w:rPr>
      <w:rFonts w:asciiTheme="majorHAnsi" w:eastAsiaTheme="majorEastAsia" w:hAnsiTheme="majorHAnsi" w:cstheme="majorBidi"/>
      <w:b/>
      <w:bCs/>
      <w:i/>
      <w:iCs/>
      <w:color w:val="FFFFFF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4926"/>
    <w:rPr>
      <w:rFonts w:asciiTheme="majorHAnsi" w:eastAsiaTheme="majorEastAsia" w:hAnsiTheme="majorHAnsi" w:cstheme="majorBidi"/>
      <w:color w:val="7F7F7F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4926"/>
    <w:rPr>
      <w:rFonts w:asciiTheme="majorHAnsi" w:eastAsiaTheme="majorEastAsia" w:hAnsiTheme="majorHAnsi" w:cstheme="majorBidi"/>
      <w:i/>
      <w:iCs/>
      <w:color w:val="7F7F7F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4926"/>
    <w:rPr>
      <w:rFonts w:asciiTheme="majorHAnsi" w:eastAsiaTheme="majorEastAsia" w:hAnsiTheme="majorHAnsi" w:cstheme="majorBidi"/>
      <w:i/>
      <w:iCs/>
      <w:color w:val="5044CA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4926"/>
    <w:rPr>
      <w:rFonts w:asciiTheme="majorHAnsi" w:eastAsiaTheme="majorEastAsia" w:hAnsiTheme="majorHAnsi" w:cstheme="majorBidi"/>
      <w:color w:val="5044CA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4926"/>
    <w:rPr>
      <w:rFonts w:asciiTheme="majorHAnsi" w:eastAsiaTheme="majorEastAsia" w:hAnsiTheme="majorHAnsi" w:cstheme="majorBidi"/>
      <w:i/>
      <w:iCs/>
      <w:color w:val="5044CA" w:themeColor="text1" w:themeTint="BF"/>
      <w:sz w:val="20"/>
      <w:szCs w:val="20"/>
    </w:rPr>
  </w:style>
  <w:style w:type="paragraph" w:styleId="Liste">
    <w:name w:val="List"/>
    <w:basedOn w:val="Standard"/>
    <w:uiPriority w:val="99"/>
    <w:semiHidden/>
    <w:qFormat/>
    <w:rsid w:val="004F20BF"/>
    <w:pPr>
      <w:numPr>
        <w:numId w:val="7"/>
      </w:numPr>
      <w:contextualSpacing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FB129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B129A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unhideWhenUsed/>
    <w:rsid w:val="00FB129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B129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VL2019">
  <a:themeElements>
    <a:clrScheme name="BVL 2019">
      <a:dk1>
        <a:srgbClr val="342A94"/>
      </a:dk1>
      <a:lt1>
        <a:srgbClr val="FFFFFF"/>
      </a:lt1>
      <a:dk2>
        <a:srgbClr val="342A94"/>
      </a:dk2>
      <a:lt2>
        <a:srgbClr val="FFFFFF"/>
      </a:lt2>
      <a:accent1>
        <a:srgbClr val="FFFFFF"/>
      </a:accent1>
      <a:accent2>
        <a:srgbClr val="F07300"/>
      </a:accent2>
      <a:accent3>
        <a:srgbClr val="9F9F96"/>
      </a:accent3>
      <a:accent4>
        <a:srgbClr val="A58C64"/>
      </a:accent4>
      <a:accent5>
        <a:srgbClr val="64C3C8"/>
      </a:accent5>
      <a:accent6>
        <a:srgbClr val="823C28"/>
      </a:accent6>
      <a:hlink>
        <a:srgbClr val="342A94"/>
      </a:hlink>
      <a:folHlink>
        <a:srgbClr val="F07300"/>
      </a:folHlink>
    </a:clrScheme>
    <a:fontScheme name="BTC-Campu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306B7E3EEFE349AF4EC0C5E9A05C87" ma:contentTypeVersion="0" ma:contentTypeDescription="Ein neues Dokument erstellen." ma:contentTypeScope="" ma:versionID="d3ec0a78e33731dfa211b11aae506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584695a2d4dcad0822f5c0b04fd8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1C584-D652-4622-BC8A-D6B628736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DE0A5-D017-410F-AE7A-3824F808C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D45C0-B453-4DE6-B38F-1968503EA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006686-52C0-45B7-9779-C96D4FB4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Großkopf-Nehls, Susanne</dc:creator>
  <cp:keywords/>
  <dc:description/>
  <cp:lastModifiedBy>Großkopf-Nehls, Susanne</cp:lastModifiedBy>
  <cp:revision>6</cp:revision>
  <dcterms:created xsi:type="dcterms:W3CDTF">2022-10-14T07:56:00Z</dcterms:created>
  <dcterms:modified xsi:type="dcterms:W3CDTF">2023-01-19T13:32:00Z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0x01010092306B7E3EEFE349AF4EC0C5E9A05C87</vt:lpwstr>
  </property>
  <property fmtid="{D5CDD505-2E9C-101B-9397-08002B2CF9AE}" pid="3" name="Order">
    <vt:r8>5200</vt:r8>
  </property>
</Properties>
</file>